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B280" w14:textId="6B809559" w:rsidR="001C233A" w:rsidRPr="00475340" w:rsidRDefault="00674D8F" w:rsidP="00475340">
      <w:pPr>
        <w:jc w:val="center"/>
        <w:rPr>
          <w:rFonts w:ascii="UN-Abhaya" w:hAnsi="UN-Abhaya" w:cs="UN-Abhaya"/>
          <w:b/>
          <w:bCs/>
          <w:sz w:val="24"/>
          <w:szCs w:val="24"/>
          <w:u w:val="single"/>
          <w:lang w:bidi="si-LK"/>
        </w:rPr>
      </w:pPr>
      <w:r w:rsidRPr="00475340">
        <w:rPr>
          <w:rFonts w:ascii="UN-Abhaya" w:hAnsi="UN-Abhaya" w:cs="UN-Abhaya"/>
          <w:b/>
          <w:bCs/>
          <w:sz w:val="24"/>
          <w:szCs w:val="24"/>
          <w:u w:val="single"/>
          <w:cs/>
          <w:lang w:bidi="si-LK"/>
        </w:rPr>
        <w:t>සම්පත්තගාහ අසම්පත්තගාහ පිළිබඳව</w:t>
      </w:r>
    </w:p>
    <w:p w14:paraId="5EEE9103" w14:textId="10FC94A5" w:rsidR="00674D8F" w:rsidRPr="00674D8F" w:rsidRDefault="00674D8F" w:rsidP="00674D8F">
      <w:pPr>
        <w:jc w:val="both"/>
        <w:rPr>
          <w:rFonts w:ascii="UN-Abhaya" w:hAnsi="UN-Abhaya" w:cs="UN-Abhaya"/>
          <w:sz w:val="24"/>
          <w:szCs w:val="24"/>
          <w:lang w:bidi="si-LK"/>
        </w:rPr>
      </w:pPr>
      <w:r w:rsidRPr="00674D8F">
        <w:rPr>
          <w:rFonts w:ascii="UN-Abhaya" w:hAnsi="UN-Abhaya" w:cs="UN-Abhaya"/>
          <w:sz w:val="24"/>
          <w:szCs w:val="24"/>
          <w:cs/>
          <w:lang w:bidi="si-LK"/>
        </w:rPr>
        <w:t>අත්ථ</w:t>
      </w:r>
      <w:r w:rsidR="00475340">
        <w:rPr>
          <w:rFonts w:ascii="UN-Abhaya" w:hAnsi="UN-Abhaya" w:cs="UN-Abhaya" w:hint="cs"/>
          <w:sz w:val="24"/>
          <w:szCs w:val="24"/>
          <w:cs/>
          <w:lang w:bidi="si-LK"/>
        </w:rPr>
        <w:t>සාලිනී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 -</w:t>
      </w:r>
      <w:r w:rsidR="00475340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එවං කම්මෙවිසසතො විසෙසවන්තෙසු ච එතෙසු චක්ඛුසොතානි අසම්පත්තවිසයග්ගාහකානි අත්තනො නිස්සයං අනල්ලීනනිස්සයෙ එව විසයෙ විඤ්ඤාණහෙතුත්තා.</w:t>
      </w:r>
    </w:p>
    <w:p w14:paraId="013E0ADE" w14:textId="63810EFE" w:rsidR="00674D8F" w:rsidRPr="00674D8F" w:rsidRDefault="00674D8F" w:rsidP="00674D8F">
      <w:pPr>
        <w:jc w:val="both"/>
        <w:rPr>
          <w:rFonts w:ascii="UN-Abhaya" w:hAnsi="UN-Abhaya" w:cs="UN-Abhaya"/>
          <w:sz w:val="24"/>
          <w:szCs w:val="24"/>
        </w:rPr>
      </w:pPr>
      <w:r w:rsidRPr="00674D8F">
        <w:rPr>
          <w:rFonts w:ascii="UN-Abhaya" w:hAnsi="UN-Abhaya" w:cs="UN-Abhaya"/>
          <w:sz w:val="24"/>
          <w:szCs w:val="24"/>
          <w:cs/>
          <w:lang w:bidi="si-LK"/>
        </w:rPr>
        <w:t>ඝානජිව්හාකායා සම්පත්තවිසයග්ගාහකා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නිස්සයවසෙන චෙව සයඤ්ච අත්තනො නිස්සයං අල්ලීනෙයෙව විසයෙ විඤ්ඤාණහෙතුත්තා.</w:t>
      </w:r>
    </w:p>
    <w:p w14:paraId="443393E8" w14:textId="1591780E" w:rsidR="00674D8F" w:rsidRPr="00674D8F" w:rsidRDefault="00674D8F" w:rsidP="00674D8F">
      <w:pPr>
        <w:jc w:val="both"/>
        <w:rPr>
          <w:rFonts w:ascii="UN-Abhaya" w:hAnsi="UN-Abhaya" w:cs="UN-Abhaya"/>
          <w:sz w:val="24"/>
          <w:szCs w:val="24"/>
        </w:rPr>
      </w:pP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අට්ඨකථායං පන "ආපාථගතත්තාව ආරම්මණං සම්පත්තං නාම. චන්දමණ්ඩලසූරියමණ්ඩලානඤ්හි ද්වාචත්තාලීසයොජනසහස්සමත්ථකෙ ඨිතානං වණ්ණො චක්ඛුපසාදං ඝට්ටෙති. සො </w:t>
      </w:r>
      <w:r w:rsidRPr="0026118F">
        <w:rPr>
          <w:rFonts w:ascii="UN-Abhaya" w:hAnsi="UN-Abhaya" w:cs="UN-Abhaya"/>
          <w:sz w:val="24"/>
          <w:szCs w:val="24"/>
          <w:u w:val="single"/>
          <w:cs/>
          <w:lang w:bidi="si-LK"/>
        </w:rPr>
        <w:t>දූරෙ ඨත්වා පඤ්ඤායමානොපි සම්පත්තොයෙව නාම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. </w:t>
      </w:r>
      <w:r w:rsidR="005C1771">
        <w:rPr>
          <w:rStyle w:val="FootnoteReference"/>
          <w:rFonts w:ascii="UN-Abhaya" w:hAnsi="UN-Abhaya" w:cs="UN-Abhaya"/>
          <w:sz w:val="24"/>
          <w:szCs w:val="24"/>
          <w:cs/>
          <w:lang w:bidi="si-LK"/>
        </w:rPr>
        <w:footnoteReference w:id="1"/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තංගොචරත්තා චක්ඛු සම්පත්තගොචරමෙව නාම. දූරෙ රුක්ඛං ඡින්දන්තානම්පි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රජකානඤ්ච වත්ථං ධොවන්තානං දූරතොව කායවිකාරො පඤ්ඤායති. </w:t>
      </w:r>
      <w:r w:rsidRPr="004B5142">
        <w:rPr>
          <w:rFonts w:ascii="UN-Abhaya" w:hAnsi="UN-Abhaya" w:cs="UN-Abhaya"/>
          <w:sz w:val="24"/>
          <w:szCs w:val="24"/>
          <w:u w:val="single"/>
          <w:cs/>
          <w:lang w:bidi="si-LK"/>
        </w:rPr>
        <w:t>සද්දො පන ධාතුපරම්පරාය ආගන්ත්වා සොතං ඝට්ටෙත්වා සණිකං වවත්ථානං ගච්ඡතී"ති වුත්තං.</w:t>
      </w:r>
      <w:r w:rsidR="00CB0845">
        <w:rPr>
          <w:rStyle w:val="FootnoteReference"/>
          <w:rFonts w:ascii="UN-Abhaya" w:hAnsi="UN-Abhaya" w:cs="UN-Abhaya"/>
          <w:sz w:val="24"/>
          <w:szCs w:val="24"/>
          <w:u w:val="single"/>
          <w:cs/>
          <w:lang w:bidi="si-LK"/>
        </w:rPr>
        <w:footnoteReference w:id="2"/>
      </w:r>
    </w:p>
    <w:p w14:paraId="09BDFA09" w14:textId="0022E92D" w:rsidR="00674D8F" w:rsidRPr="00674D8F" w:rsidRDefault="00674D8F" w:rsidP="00D1401A">
      <w:pPr>
        <w:widowControl w:val="0"/>
        <w:jc w:val="both"/>
        <w:rPr>
          <w:rFonts w:ascii="UN-Abhaya" w:hAnsi="UN-Abhaya" w:cs="UN-Abhaya"/>
          <w:sz w:val="24"/>
          <w:szCs w:val="24"/>
        </w:rPr>
      </w:pP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 තත්ථ කිඤ්චාපි ආපාථගතත්තා ආරම්මණං සම්පත්තන්ති වුත්තං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චන්දමණ්ඩලාදිවණ්ණො පන චක්ඛුං අසම්පත්තො දූරෙ ඨිතොව පඤ්ඤායති. සද්දොපි සචෙ සණිකං ආගච්ඡෙය්‍ය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දූරෙ උප්පන්නො </w:t>
      </w:r>
      <w:r w:rsidRPr="00B1262C">
        <w:rPr>
          <w:rFonts w:ascii="UN-Abhaya" w:hAnsi="UN-Abhaya" w:cs="UN-Abhaya"/>
          <w:sz w:val="24"/>
          <w:szCs w:val="24"/>
          <w:u w:val="single"/>
          <w:cs/>
          <w:lang w:bidi="si-LK"/>
        </w:rPr>
        <w:t>චිරෙන සුය්‍යෙය්‍ය</w:t>
      </w:r>
      <w:r w:rsidRPr="00674D8F">
        <w:rPr>
          <w:rFonts w:ascii="UN-Abhaya" w:hAnsi="UN-Abhaya" w:cs="UN-Abhaya"/>
          <w:sz w:val="24"/>
          <w:szCs w:val="24"/>
        </w:rPr>
        <w:t>,</w:t>
      </w:r>
      <w:r w:rsidR="003510F8">
        <w:rPr>
          <w:rStyle w:val="FootnoteReference"/>
          <w:rFonts w:ascii="UN-Abhaya" w:hAnsi="UN-Abhaya" w:cs="UN-Abhaya"/>
          <w:sz w:val="24"/>
          <w:szCs w:val="24"/>
        </w:rPr>
        <w:footnoteReference w:id="3"/>
      </w:r>
      <w:r w:rsidRPr="00674D8F">
        <w:rPr>
          <w:rFonts w:ascii="UN-Abhaya" w:hAnsi="UN-Abhaya" w:cs="UN-Abhaya"/>
          <w:sz w:val="24"/>
          <w:szCs w:val="24"/>
        </w:rPr>
        <w:t xml:space="preserve">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පරම්පරඝට්ටනාය ච ආගන්ත්වා සොතං ඝට්ටෙන්තො </w:t>
      </w:r>
      <w:r w:rsidRPr="007D4DEC">
        <w:rPr>
          <w:rFonts w:ascii="UN-Abhaya" w:hAnsi="UN-Abhaya" w:cs="UN-Abhaya"/>
          <w:sz w:val="24"/>
          <w:szCs w:val="24"/>
          <w:u w:val="single"/>
          <w:cs/>
          <w:lang w:bidi="si-LK"/>
        </w:rPr>
        <w:lastRenderedPageBreak/>
        <w:t>අසුකදිසාය නාමාති න පඤ්ඤායෙය්‍ය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.</w:t>
      </w:r>
      <w:r w:rsidR="003952EC">
        <w:rPr>
          <w:rStyle w:val="FootnoteReference"/>
          <w:rFonts w:ascii="UN-Abhaya" w:hAnsi="UN-Abhaya" w:cs="UN-Abhaya"/>
          <w:sz w:val="24"/>
          <w:szCs w:val="24"/>
          <w:cs/>
          <w:lang w:bidi="si-LK"/>
        </w:rPr>
        <w:footnoteReference w:id="4"/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 තස්මා අසම්පත්තගොචරානෙව තානි.</w:t>
      </w:r>
    </w:p>
    <w:p w14:paraId="582DE689" w14:textId="1A1ED7BE" w:rsidR="00674D8F" w:rsidRPr="00674D8F" w:rsidRDefault="00674D8F" w:rsidP="00674D8F">
      <w:pPr>
        <w:jc w:val="both"/>
        <w:rPr>
          <w:rFonts w:ascii="UN-Abhaya" w:hAnsi="UN-Abhaya" w:cs="UN-Abhaya"/>
          <w:sz w:val="24"/>
          <w:szCs w:val="24"/>
        </w:rPr>
      </w:pP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 අහිආදිසමානානි චෙතානි. යථා හි අහි නාම බහි සිත්තසම්මට්ඨට්ඨානෙ නාභිරමති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සඞ්කාරට්ඨානතිණපණ්ණගහනවම්මිකානියෙව පන පවිසිත්වා නිපන්නකාලෙ අභිරමති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එකග්ගතං ආපජ්ජති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එවමෙව චක්ඛුපෙතං </w:t>
      </w:r>
      <w:r w:rsidRPr="005A59D8">
        <w:rPr>
          <w:rFonts w:ascii="UN-Abhaya" w:hAnsi="UN-Abhaya" w:cs="UN-Abhaya"/>
          <w:sz w:val="24"/>
          <w:szCs w:val="24"/>
          <w:u w:val="single"/>
          <w:cs/>
          <w:lang w:bidi="si-LK"/>
        </w:rPr>
        <w:t>විසමජ්ඣාසයං</w:t>
      </w:r>
      <w:r w:rsidR="00597038">
        <w:rPr>
          <w:rStyle w:val="FootnoteReference"/>
          <w:rFonts w:ascii="UN-Abhaya" w:hAnsi="UN-Abhaya" w:cs="UN-Abhaya"/>
          <w:sz w:val="24"/>
          <w:szCs w:val="24"/>
          <w:u w:val="single"/>
          <w:cs/>
          <w:lang w:bidi="si-LK"/>
        </w:rPr>
        <w:footnoteReference w:id="5"/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 මට්ඨෙසු සුවණ්ණභිත්තිආදීසු නාභිරමති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ඔලොකෙතුම්පි න ඉච්ඡති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රූපචිත්තපුප්ඵලතාදිචිත්තෙසුයෙව පන අභිරමති. තාදිසෙසු හි ඨානෙසු චක්ඛුම්හි අප්පහොන්තෙ මුඛම්පි විවරිත්වා ඔලොකෙතුකාමා හොන්ති.</w:t>
      </w:r>
    </w:p>
    <w:p w14:paraId="27677878" w14:textId="407EEA5C" w:rsidR="00674D8F" w:rsidRPr="00674D8F" w:rsidRDefault="00674D8F" w:rsidP="00674D8F">
      <w:pPr>
        <w:jc w:val="both"/>
        <w:rPr>
          <w:rFonts w:ascii="UN-Abhaya" w:hAnsi="UN-Abhaya" w:cs="UN-Abhaya"/>
          <w:sz w:val="24"/>
          <w:szCs w:val="24"/>
        </w:rPr>
      </w:pP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 සුසුමාරොපි බහි නික්ඛන්තො ගහෙතබ්බං න පස්සති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අක්ඛීනි නිම්මීලෙත්වාව චරති. යදා පන බ්‍යාමසතමත්තං උදකං ඔගාහිත්වා බිලං පවිසිත්වා නිපන්නො හොති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තදා තස්ස චිත්තං එකග්ගං හොති සුඛං සුපති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එවමෙව සොතං තම්පෙ බිලජ්ඣාසයං ආකාසසන්නිස්සිතං කණ්ණච්ඡිද්දකූපකෙයෙව </w:t>
      </w:r>
      <w:r w:rsidRPr="00A51422">
        <w:rPr>
          <w:rFonts w:ascii="UN-Abhaya" w:hAnsi="UN-Abhaya" w:cs="UN-Abhaya"/>
          <w:sz w:val="24"/>
          <w:szCs w:val="24"/>
          <w:u w:val="single"/>
          <w:cs/>
          <w:lang w:bidi="si-LK"/>
        </w:rPr>
        <w:t>අජ්ඣාසයං කරොති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. කණ්ණච්ඡිද්දාකාසොයෙව </w:t>
      </w:r>
      <w:r w:rsidRPr="003777E3">
        <w:rPr>
          <w:rFonts w:ascii="UN-Abhaya" w:hAnsi="UN-Abhaya" w:cs="UN-Abhaya"/>
          <w:sz w:val="24"/>
          <w:szCs w:val="24"/>
          <w:u w:val="single"/>
          <w:cs/>
          <w:lang w:bidi="si-LK"/>
        </w:rPr>
        <w:t>තස්ස සද්දසවනෙ</w:t>
      </w:r>
      <w:r w:rsidR="003777E3">
        <w:rPr>
          <w:rStyle w:val="FootnoteReference"/>
          <w:rFonts w:ascii="UN-Abhaya" w:hAnsi="UN-Abhaya" w:cs="UN-Abhaya"/>
          <w:sz w:val="24"/>
          <w:szCs w:val="24"/>
          <w:u w:val="single"/>
          <w:cs/>
          <w:lang w:bidi="si-LK"/>
        </w:rPr>
        <w:footnoteReference w:id="6"/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 පච්චයො හොති. </w:t>
      </w:r>
      <w:r w:rsidRPr="00A51422">
        <w:rPr>
          <w:rFonts w:ascii="UN-Abhaya" w:hAnsi="UN-Abhaya" w:cs="UN-Abhaya"/>
          <w:sz w:val="24"/>
          <w:szCs w:val="24"/>
          <w:u w:val="single"/>
          <w:cs/>
          <w:lang w:bidi="si-LK"/>
        </w:rPr>
        <w:t xml:space="preserve">අජටාකාසොපි </w:t>
      </w:r>
      <w:r w:rsidRPr="00097558">
        <w:rPr>
          <w:rFonts w:ascii="UN-Abhaya" w:hAnsi="UN-Abhaya" w:cs="UN-Abhaya"/>
          <w:sz w:val="24"/>
          <w:szCs w:val="24"/>
          <w:u w:val="single"/>
          <w:cs/>
          <w:lang w:bidi="si-LK"/>
        </w:rPr>
        <w:t>වට්ටතියෙව. අන්තොලෙණස්මිඤ්හි</w:t>
      </w:r>
      <w:r w:rsidR="00B513CB">
        <w:rPr>
          <w:rStyle w:val="FootnoteReference"/>
          <w:rFonts w:ascii="UN-Abhaya" w:hAnsi="UN-Abhaya" w:cs="UN-Abhaya"/>
          <w:sz w:val="24"/>
          <w:szCs w:val="24"/>
          <w:u w:val="single"/>
          <w:cs/>
          <w:lang w:bidi="si-LK"/>
        </w:rPr>
        <w:footnoteReference w:id="7"/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 සජ්ඣායෙ කරියමානෙ න ලෙණච්ඡදනං භින්දිත්වා සද්දො බහි නික්ඛමති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ද්වාරවාතපානච්ඡිද්දෙහි පන නික්ඛමිත්වා ධාතුපරම්පරායෙව ඝට්ටෙන්තො ගන්ත්වා සොතපසාදං ඝට්ටෙති.</w:t>
      </w:r>
      <w:r w:rsidR="002F2BF7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අථ තස්මිං කාලෙ ‘අසුකො නාම සජ්ඣායතී’ති ලෙණපිට්ඨෙ නිසින්නා ජානන්ති.</w:t>
      </w:r>
    </w:p>
    <w:p w14:paraId="4785627E" w14:textId="35E35D77" w:rsidR="00674D8F" w:rsidRPr="00414B29" w:rsidRDefault="00674D8F" w:rsidP="00674D8F">
      <w:pPr>
        <w:jc w:val="both"/>
        <w:rPr>
          <w:rFonts w:ascii="UN-Abhaya" w:hAnsi="UN-Abhaya" w:cs="UN-Abhaya"/>
          <w:sz w:val="24"/>
          <w:szCs w:val="24"/>
          <w:u w:val="single"/>
        </w:rPr>
      </w:pPr>
      <w:r w:rsidRPr="00674D8F">
        <w:rPr>
          <w:rFonts w:ascii="UN-Abhaya" w:hAnsi="UN-Abhaya" w:cs="UN-Abhaya"/>
          <w:sz w:val="24"/>
          <w:szCs w:val="24"/>
          <w:cs/>
          <w:lang w:bidi="si-LK"/>
        </w:rPr>
        <w:t>එවං සන්තෙ සම්පත්තගොචරතා හොති. ‘කිං පනෙතං</w:t>
      </w:r>
      <w:r w:rsidR="00414B29">
        <w:rPr>
          <w:rStyle w:val="FootnoteReference"/>
          <w:rFonts w:ascii="UN-Abhaya" w:hAnsi="UN-Abhaya" w:cs="UN-Abhaya"/>
          <w:sz w:val="24"/>
          <w:szCs w:val="24"/>
          <w:cs/>
          <w:lang w:bidi="si-LK"/>
        </w:rPr>
        <w:footnoteReference w:id="8"/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 සම්පත්තගොචර’න්ති</w:t>
      </w:r>
      <w:r w:rsidRPr="00674D8F">
        <w:rPr>
          <w:rFonts w:ascii="UN-Abhaya" w:hAnsi="UN-Abhaya" w:cs="UN-Abhaya"/>
          <w:sz w:val="24"/>
          <w:szCs w:val="24"/>
        </w:rPr>
        <w:t>? ‘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ආම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සම්පත්තගොචරං’. ‘යදි එවං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දූරෙ භෙරීආදීසු වජ්ජමානෙසු දූරෙ සද්දොති ජානනං න භවෙය්‍යා’ති</w:t>
      </w:r>
      <w:r w:rsidRPr="00674D8F">
        <w:rPr>
          <w:rFonts w:ascii="UN-Abhaya" w:hAnsi="UN-Abhaya" w:cs="UN-Abhaya"/>
          <w:sz w:val="24"/>
          <w:szCs w:val="24"/>
        </w:rPr>
        <w:t>? ‘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>නො න භවති. සොතපසාදස්මිඤ්හි ඝට්ටිතෙ දූරෙ සද්දො ආසන්නෙ සද්දො</w:t>
      </w:r>
      <w:r w:rsidRPr="00674D8F">
        <w:rPr>
          <w:rFonts w:ascii="UN-Abhaya" w:hAnsi="UN-Abhaya" w:cs="UN-Abhaya"/>
          <w:sz w:val="24"/>
          <w:szCs w:val="24"/>
        </w:rPr>
        <w:t xml:space="preserve">, </w:t>
      </w: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පරතීරෙ ඔරිමතීරෙති තථා තථා ජානනාකාරො හොති. ධම්මතා එසා’ති. </w:t>
      </w:r>
      <w:r w:rsidRPr="00414B29">
        <w:rPr>
          <w:rFonts w:ascii="UN-Abhaya" w:hAnsi="UN-Abhaya" w:cs="UN-Abhaya"/>
          <w:sz w:val="24"/>
          <w:szCs w:val="24"/>
          <w:u w:val="single"/>
          <w:cs/>
          <w:lang w:bidi="si-LK"/>
        </w:rPr>
        <w:t>‘කිං එතාය ධම්මතාය</w:t>
      </w:r>
      <w:r w:rsidRPr="00414B29">
        <w:rPr>
          <w:rFonts w:ascii="UN-Abhaya" w:hAnsi="UN-Abhaya" w:cs="UN-Abhaya"/>
          <w:sz w:val="24"/>
          <w:szCs w:val="24"/>
          <w:u w:val="single"/>
        </w:rPr>
        <w:t xml:space="preserve">? </w:t>
      </w:r>
      <w:r w:rsidRPr="00414B29">
        <w:rPr>
          <w:rFonts w:ascii="UN-Abhaya" w:hAnsi="UN-Abhaya" w:cs="UN-Abhaya"/>
          <w:sz w:val="24"/>
          <w:szCs w:val="24"/>
          <w:u w:val="single"/>
          <w:cs/>
          <w:lang w:bidi="si-LK"/>
        </w:rPr>
        <w:t>යතො යතො ඡිද්දං තතො තතො සවනං හොති</w:t>
      </w:r>
      <w:r w:rsidRPr="00414B29">
        <w:rPr>
          <w:rFonts w:ascii="UN-Abhaya" w:hAnsi="UN-Abhaya" w:cs="UN-Abhaya"/>
          <w:sz w:val="24"/>
          <w:szCs w:val="24"/>
          <w:u w:val="single"/>
        </w:rPr>
        <w:t xml:space="preserve">, </w:t>
      </w:r>
      <w:r w:rsidRPr="00414B29">
        <w:rPr>
          <w:rFonts w:ascii="UN-Abhaya" w:hAnsi="UN-Abhaya" w:cs="UN-Abhaya"/>
          <w:sz w:val="24"/>
          <w:szCs w:val="24"/>
          <w:u w:val="single"/>
          <w:cs/>
          <w:lang w:bidi="si-LK"/>
        </w:rPr>
        <w:t>චන්දිමසූරියාදීනං දස්සනං වියාති අසම්පත්තගොචරමෙවෙතං’.</w:t>
      </w:r>
    </w:p>
    <w:p w14:paraId="39739B24" w14:textId="29AF7F70" w:rsidR="00674D8F" w:rsidRPr="00674D8F" w:rsidRDefault="00674D8F" w:rsidP="00674D8F">
      <w:pPr>
        <w:jc w:val="both"/>
        <w:rPr>
          <w:rFonts w:ascii="UN-Abhaya" w:hAnsi="UN-Abhaya" w:cs="UN-Abhaya"/>
          <w:cs/>
          <w:lang w:bidi="si-LK"/>
        </w:rPr>
      </w:pPr>
      <w:r w:rsidRPr="00674D8F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</w:p>
    <w:sectPr w:rsidR="00674D8F" w:rsidRPr="0067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1D5E" w14:textId="77777777" w:rsidR="00B761FD" w:rsidRDefault="00B761FD" w:rsidP="005C1771">
      <w:pPr>
        <w:spacing w:after="0" w:line="240" w:lineRule="auto"/>
      </w:pPr>
      <w:r>
        <w:separator/>
      </w:r>
    </w:p>
  </w:endnote>
  <w:endnote w:type="continuationSeparator" w:id="0">
    <w:p w14:paraId="3A1F94D2" w14:textId="77777777" w:rsidR="00B761FD" w:rsidRDefault="00B761FD" w:rsidP="005C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E4160" w14:textId="77777777" w:rsidR="00B761FD" w:rsidRDefault="00B761FD" w:rsidP="005C1771">
      <w:pPr>
        <w:spacing w:after="0" w:line="240" w:lineRule="auto"/>
      </w:pPr>
      <w:r>
        <w:separator/>
      </w:r>
    </w:p>
  </w:footnote>
  <w:footnote w:type="continuationSeparator" w:id="0">
    <w:p w14:paraId="5F6A1671" w14:textId="77777777" w:rsidR="00B761FD" w:rsidRDefault="00B761FD" w:rsidP="005C1771">
      <w:pPr>
        <w:spacing w:after="0" w:line="240" w:lineRule="auto"/>
      </w:pPr>
      <w:r>
        <w:continuationSeparator/>
      </w:r>
    </w:p>
  </w:footnote>
  <w:footnote w:id="1">
    <w:p w14:paraId="635C36AD" w14:textId="72980B27" w:rsidR="005C1771" w:rsidRPr="00475340" w:rsidRDefault="005C1771" w:rsidP="00475340">
      <w:pPr>
        <w:pStyle w:val="FootnoteText"/>
        <w:jc w:val="both"/>
        <w:rPr>
          <w:rFonts w:ascii="UN-Abhaya" w:hAnsi="UN-Abhaya" w:cs="UN-Abhaya"/>
          <w:sz w:val="24"/>
          <w:szCs w:val="24"/>
        </w:rPr>
      </w:pPr>
      <w:r w:rsidRPr="00475340">
        <w:rPr>
          <w:rStyle w:val="FootnoteReference"/>
          <w:rFonts w:ascii="UN-Abhaya" w:hAnsi="UN-Abhaya" w:cs="UN-Abhaya"/>
          <w:sz w:val="24"/>
          <w:szCs w:val="24"/>
        </w:rPr>
        <w:footnoteRef/>
      </w:r>
      <w:r w:rsidRPr="00475340">
        <w:rPr>
          <w:rFonts w:ascii="UN-Abhaya" w:hAnsi="UN-Abhaya" w:cs="UN-Abhaya"/>
          <w:sz w:val="24"/>
          <w:szCs w:val="24"/>
        </w:rPr>
        <w:t xml:space="preserve"> </w:t>
      </w:r>
      <w:r w:rsidR="00B72622" w:rsidRPr="00475340">
        <w:rPr>
          <w:rFonts w:ascii="UN-Abhaya" w:hAnsi="UN-Abhaya" w:cs="UN-Abhaya"/>
          <w:sz w:val="24"/>
          <w:szCs w:val="24"/>
          <w:cs/>
          <w:lang w:bidi="si-LK"/>
        </w:rPr>
        <w:t>මූලටීකාව</w:t>
      </w:r>
      <w:r w:rsidR="00B72622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- </w:t>
      </w:r>
      <w:r w:rsidR="007D11AA" w:rsidRPr="00475340">
        <w:rPr>
          <w:rFonts w:ascii="UN-Abhaya" w:hAnsi="UN-Abhaya" w:cs="UN-Abhaya"/>
          <w:sz w:val="24"/>
          <w:szCs w:val="24"/>
          <w:cs/>
          <w:lang w:bidi="si-LK"/>
        </w:rPr>
        <w:t>දූරෙ ඨත්වා පඤ්ඤායමානොපි සම්පත්තො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නාම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පටිඝට්ටනනිඝංසජනකතොති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අධිප්පායො.</w:t>
      </w:r>
      <w:r w:rsidR="00CD6520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(</w:t>
      </w:r>
      <w:r w:rsidR="00D732F3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අනුටීකාව - </w:t>
      </w:r>
      <w:r w:rsidR="0040177C" w:rsidRPr="00475340">
        <w:rPr>
          <w:rFonts w:ascii="UN-Abhaya" w:hAnsi="UN-Abhaya" w:cs="UN-Abhaya"/>
          <w:sz w:val="24"/>
          <w:szCs w:val="24"/>
          <w:cs/>
          <w:lang w:bidi="si-LK"/>
        </w:rPr>
        <w:t>සම්පත්තොයෙව නාම සම්පත්තිකිච්චකරණතොති ඉමමත්ථං දස්සෙතුං "</w:t>
      </w:r>
      <w:r w:rsidR="00106C7E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 xml:space="preserve"> </w:t>
      </w:r>
      <w:r w:rsidR="00106C7E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පටිඝට්ටනනිඝංසජනකතොති</w:t>
      </w:r>
      <w:r w:rsidR="0040177C" w:rsidRPr="00475340">
        <w:rPr>
          <w:rFonts w:ascii="UN-Abhaya" w:hAnsi="UN-Abhaya" w:cs="UN-Abhaya"/>
          <w:sz w:val="24"/>
          <w:szCs w:val="24"/>
          <w:cs/>
          <w:lang w:bidi="si-LK"/>
        </w:rPr>
        <w:t>"ති වුත්තං.</w:t>
      </w:r>
      <w:r w:rsidR="00CD6520" w:rsidRPr="00475340">
        <w:rPr>
          <w:rFonts w:ascii="UN-Abhaya" w:hAnsi="UN-Abhaya" w:cs="UN-Abhaya"/>
          <w:sz w:val="24"/>
          <w:szCs w:val="24"/>
          <w:cs/>
          <w:lang w:bidi="si-LK"/>
        </w:rPr>
        <w:t>)</w:t>
      </w:r>
    </w:p>
    <w:p w14:paraId="5C77996A" w14:textId="77777777" w:rsidR="00456106" w:rsidRPr="00475340" w:rsidRDefault="00456106" w:rsidP="00475340">
      <w:pPr>
        <w:pStyle w:val="FootnoteText"/>
        <w:jc w:val="both"/>
        <w:rPr>
          <w:rFonts w:ascii="UN-Abhaya" w:hAnsi="UN-Abhaya" w:cs="UN-Abhaya"/>
          <w:sz w:val="24"/>
          <w:szCs w:val="24"/>
          <w:cs/>
          <w:lang w:bidi="si-LK"/>
        </w:rPr>
      </w:pPr>
    </w:p>
  </w:footnote>
  <w:footnote w:id="2">
    <w:p w14:paraId="08B77C05" w14:textId="1A380ED2" w:rsidR="00CB0845" w:rsidRPr="00475340" w:rsidRDefault="00CB0845" w:rsidP="00475340">
      <w:pPr>
        <w:jc w:val="both"/>
        <w:rPr>
          <w:rFonts w:ascii="UN-Abhaya" w:hAnsi="UN-Abhaya" w:cs="UN-Abhaya"/>
          <w:sz w:val="24"/>
          <w:szCs w:val="24"/>
          <w:cs/>
        </w:rPr>
      </w:pPr>
      <w:r w:rsidRPr="00475340">
        <w:rPr>
          <w:rStyle w:val="FootnoteReference"/>
          <w:rFonts w:ascii="UN-Abhaya" w:hAnsi="UN-Abhaya" w:cs="UN-Abhaya"/>
          <w:sz w:val="24"/>
          <w:szCs w:val="24"/>
        </w:rPr>
        <w:footnoteRef/>
      </w:r>
      <w:r w:rsidRPr="00475340">
        <w:rPr>
          <w:rFonts w:ascii="UN-Abhaya" w:hAnsi="UN-Abhaya" w:cs="UN-Abhaya"/>
          <w:sz w:val="24"/>
          <w:szCs w:val="24"/>
        </w:rPr>
        <w:t xml:space="preserve"> </w:t>
      </w:r>
      <w:r w:rsidR="00B72622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මූලටීකාව -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සද්දො පන ධාතුපරම්පරාය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වායු විය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ආගන්ත්වා නිස්සයවසෙන සොතනිස්සයෙ අල්ලීයිත්වා සොතං ඝට්ටෙත්වාවවත්ථානං ගච්ඡන්තො සණිකං වවත්ථානං ගච්ඡතීති වුත්තො. එවං පන සති</w:t>
      </w:r>
      <w:r w:rsidR="00A01171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="00A01171"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චි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ත්තසමුට්ඨානං සද්දායතනං සොතවිඤ්ඤාණස්ස කදාචිපි ආරම්මණපච්චයො න සියා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.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න හි බහිද්ධා චිත්තසමුට්ඨානුප්පත්ති උපපජ්ජතීති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.</w:t>
      </w:r>
      <w:r w:rsidR="00D732F3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(අනුටීකාව - </w:t>
      </w:r>
      <w:r w:rsidR="008A7FCC" w:rsidRPr="00475340">
        <w:rPr>
          <w:rFonts w:ascii="UN-Abhaya" w:hAnsi="UN-Abhaya" w:cs="UN-Abhaya"/>
          <w:sz w:val="24"/>
          <w:szCs w:val="24"/>
          <w:cs/>
          <w:lang w:bidi="si-LK"/>
        </w:rPr>
        <w:t>අතිසුඛුමභාවතො මංසචක්ඛුඅගොචරෙන රූපායතනෙන සමන්නාගතසඞ්ඝාතවුත්තිතාය ච "</w:t>
      </w:r>
      <w:r w:rsidR="008A7FCC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වායු වියා</w:t>
      </w:r>
      <w:r w:rsidR="008A7FCC" w:rsidRPr="00475340">
        <w:rPr>
          <w:rFonts w:ascii="UN-Abhaya" w:hAnsi="UN-Abhaya" w:cs="UN-Abhaya"/>
          <w:sz w:val="24"/>
          <w:szCs w:val="24"/>
          <w:cs/>
          <w:lang w:bidi="si-LK"/>
        </w:rPr>
        <w:t>"ති වුත්තං.</w:t>
      </w:r>
      <w:r w:rsidR="00827061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="00827061" w:rsidRPr="00475340">
        <w:rPr>
          <w:rFonts w:ascii="UN-Abhaya" w:hAnsi="UN-Abhaya" w:cs="UN-Abhaya"/>
          <w:sz w:val="24"/>
          <w:szCs w:val="24"/>
          <w:cs/>
          <w:lang w:bidi="si-LK"/>
        </w:rPr>
        <w:t>චිත්තසමුට්ඨානං සද්දායතනං සොතවිඤ්ඤාණස්ස කදාචිපි ආරම්මණපච්චයො න සියා ධාතුපරම්පරාය ඝට්ටෙන්තස්ස උතුසමුට්ඨානත්තා. තෙනාහ "</w:t>
      </w:r>
      <w:r w:rsidR="00186DEB"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න හි බහිද්ධා චිත්තසමුට්ඨානුප්පත්ති උපපජ්ජතීති</w:t>
      </w:r>
      <w:r w:rsidR="00827061" w:rsidRPr="00475340">
        <w:rPr>
          <w:rFonts w:ascii="UN-Abhaya" w:hAnsi="UN-Abhaya" w:cs="UN-Abhaya"/>
          <w:sz w:val="24"/>
          <w:szCs w:val="24"/>
          <w:cs/>
          <w:lang w:bidi="si-LK"/>
        </w:rPr>
        <w:t>"ති. පට්ඨානෙ (පට්ඨා. 1.1.2) ච "සද්දායතනං සොතවිඤ්ඤාණස්ස ආරම්මණපච්චයෙන පච්චයො"ති අවිසෙසෙන වුත්තං.</w:t>
      </w:r>
      <w:r w:rsidR="00D732F3" w:rsidRPr="00475340">
        <w:rPr>
          <w:rFonts w:ascii="UN-Abhaya" w:hAnsi="UN-Abhaya" w:cs="UN-Abhaya"/>
          <w:sz w:val="24"/>
          <w:szCs w:val="24"/>
          <w:cs/>
          <w:lang w:bidi="si-LK"/>
        </w:rPr>
        <w:t>)</w:t>
      </w:r>
    </w:p>
  </w:footnote>
  <w:footnote w:id="3">
    <w:p w14:paraId="033DD9C2" w14:textId="5A6B870D" w:rsidR="003510F8" w:rsidRPr="00475340" w:rsidRDefault="003510F8" w:rsidP="00475340">
      <w:pPr>
        <w:pStyle w:val="FootnoteText"/>
        <w:widowControl w:val="0"/>
        <w:jc w:val="both"/>
        <w:rPr>
          <w:rFonts w:ascii="UN-Abhaya" w:hAnsi="UN-Abhaya" w:cs="UN-Abhaya"/>
          <w:sz w:val="24"/>
          <w:szCs w:val="24"/>
          <w:cs/>
          <w:lang w:bidi="si-LK"/>
        </w:rPr>
      </w:pPr>
      <w:r w:rsidRPr="00475340">
        <w:rPr>
          <w:rStyle w:val="FootnoteReference"/>
          <w:rFonts w:ascii="UN-Abhaya" w:hAnsi="UN-Abhaya" w:cs="UN-Abhaya"/>
          <w:sz w:val="24"/>
          <w:szCs w:val="24"/>
        </w:rPr>
        <w:footnoteRef/>
      </w:r>
      <w:r w:rsidRPr="00475340">
        <w:rPr>
          <w:rFonts w:ascii="UN-Abhaya" w:hAnsi="UN-Abhaya" w:cs="UN-Abhaya"/>
          <w:sz w:val="24"/>
          <w:szCs w:val="24"/>
        </w:rPr>
        <w:t xml:space="preserve"> </w:t>
      </w:r>
      <w:r w:rsidR="00B72622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මූලටීකාව -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චිරෙන සුය්‍යෙය්‍යාති කස්මා එතං වුත්තං</w:t>
      </w:r>
      <w:r w:rsidRPr="00475340">
        <w:rPr>
          <w:rFonts w:ascii="UN-Abhaya" w:hAnsi="UN-Abhaya" w:cs="UN-Abhaya"/>
          <w:sz w:val="24"/>
          <w:szCs w:val="24"/>
        </w:rPr>
        <w:t xml:space="preserve">,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නනු දූරෙ ඨිතෙහි රජකාදිසද්දා චිරෙන සුය්‍යන්තීති</w:t>
      </w:r>
      <w:r w:rsidRPr="00475340">
        <w:rPr>
          <w:rFonts w:ascii="UN-Abhaya" w:hAnsi="UN-Abhaya" w:cs="UN-Abhaya"/>
          <w:sz w:val="24"/>
          <w:szCs w:val="24"/>
          <w:u w:val="single"/>
        </w:rPr>
        <w:t>?</w:t>
      </w:r>
      <w:r w:rsidRPr="00475340">
        <w:rPr>
          <w:rFonts w:ascii="UN-Abhaya" w:hAnsi="UN-Abhaya" w:cs="UN-Abhaya"/>
          <w:sz w:val="24"/>
          <w:szCs w:val="24"/>
        </w:rPr>
        <w:t xml:space="preserve"> </w:t>
      </w:r>
      <w:r w:rsidR="001D3CB5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="00DD6BF7" w:rsidRPr="00475340">
        <w:rPr>
          <w:rFonts w:ascii="UN-Abhaya" w:hAnsi="UN-Abhaya" w:cs="UN-Abhaya"/>
          <w:sz w:val="24"/>
          <w:szCs w:val="24"/>
          <w:cs/>
          <w:lang w:bidi="si-LK"/>
        </w:rPr>
        <w:t>(</w:t>
      </w:r>
      <w:r w:rsidR="00DD6BF7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නනු චිරෙන සුය්‍යන්තී</w:t>
      </w:r>
      <w:r w:rsidR="00DD6BF7" w:rsidRPr="00475340">
        <w:rPr>
          <w:rFonts w:ascii="UN-Abhaya" w:hAnsi="UN-Abhaya" w:cs="UN-Abhaya"/>
          <w:sz w:val="24"/>
          <w:szCs w:val="24"/>
          <w:cs/>
          <w:lang w:bidi="si-LK"/>
        </w:rPr>
        <w:t>ති දූරෙ ඨිතානං ලහුකං සවනං නත්ථි</w:t>
      </w:r>
      <w:r w:rsidR="00DD6BF7" w:rsidRPr="00475340">
        <w:rPr>
          <w:rFonts w:ascii="UN-Abhaya" w:hAnsi="UN-Abhaya" w:cs="UN-Abhaya"/>
          <w:sz w:val="24"/>
          <w:szCs w:val="24"/>
        </w:rPr>
        <w:t xml:space="preserve">, </w:t>
      </w:r>
      <w:r w:rsidR="00DD6BF7" w:rsidRPr="00475340">
        <w:rPr>
          <w:rFonts w:ascii="UN-Abhaya" w:hAnsi="UN-Abhaya" w:cs="UN-Abhaya"/>
          <w:sz w:val="24"/>
          <w:szCs w:val="24"/>
          <w:cs/>
          <w:lang w:bidi="si-LK"/>
        </w:rPr>
        <w:t>තෙසම්පි වා ලහුකං සවනෙන දූරාසන්නභාවානං විසෙසො න සියාති අධිප්පායො.</w:t>
      </w:r>
      <w:r w:rsidR="00DD6BF7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)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න</w:t>
      </w:r>
      <w:r w:rsidRPr="00475340">
        <w:rPr>
          <w:rFonts w:ascii="UN-Abhaya" w:hAnsi="UN-Abhaya" w:cs="UN-Abhaya"/>
          <w:sz w:val="24"/>
          <w:szCs w:val="24"/>
          <w:u w:val="single"/>
        </w:rPr>
        <w:t xml:space="preserve">,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දූරාසන්නානං යථාපාකටෙ සද්දෙ ගහණවිසෙසතො</w:t>
      </w:r>
      <w:r w:rsidR="00DD6BF7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(</w:t>
      </w:r>
      <w:r w:rsidR="007267E6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න</w:t>
      </w:r>
      <w:r w:rsidR="007267E6" w:rsidRPr="00475340">
        <w:rPr>
          <w:rFonts w:ascii="UN-Abhaya" w:hAnsi="UN-Abhaya" w:cs="UN-Abhaya"/>
          <w:b/>
          <w:bCs/>
          <w:sz w:val="24"/>
          <w:szCs w:val="24"/>
        </w:rPr>
        <w:t xml:space="preserve">, </w:t>
      </w:r>
      <w:r w:rsidR="007267E6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දූරාසන්නානං යථාපාකටෙ සද්දෙ ගහණවිසෙසතො</w:t>
      </w:r>
      <w:r w:rsidR="007267E6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ති</w:t>
      </w:r>
      <w:r w:rsidR="007267E6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න දූරෙ ඨිතෙහි රජකාදිසද්දා චිරෙන සොතවිඤ්ඤාණෙන සුය්‍යන්ති</w:t>
      </w:r>
      <w:r w:rsidR="007267E6" w:rsidRPr="00475340">
        <w:rPr>
          <w:rFonts w:ascii="UN-Abhaya" w:hAnsi="UN-Abhaya" w:cs="UN-Abhaya"/>
          <w:sz w:val="24"/>
          <w:szCs w:val="24"/>
        </w:rPr>
        <w:t xml:space="preserve">, </w:t>
      </w:r>
      <w:r w:rsidR="007267E6" w:rsidRPr="00475340">
        <w:rPr>
          <w:rFonts w:ascii="UN-Abhaya" w:hAnsi="UN-Abhaya" w:cs="UN-Abhaya"/>
          <w:sz w:val="24"/>
          <w:szCs w:val="24"/>
          <w:cs/>
          <w:lang w:bidi="si-LK"/>
        </w:rPr>
        <w:t>සචෙ සවනූපචාරෙ සො සද්දො දූරෙ ආසන්නෙ ච ඨිතානං යථාභූතෙ ආපාථගතෙ සද්දෙ මනොවිඤ්ඤාණසඞ්ඛාතතො ගහණවිසෙසතො චිරෙන සුතො සීඝං සුතොති අභිමානොති අත්ථො.</w:t>
      </w:r>
      <w:r w:rsidR="001D47D2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="001D47D2" w:rsidRPr="00475340">
        <w:rPr>
          <w:rFonts w:ascii="UN-Abhaya" w:hAnsi="UN-Abhaya" w:cs="UN-Abhaya"/>
          <w:sz w:val="24"/>
          <w:szCs w:val="24"/>
          <w:cs/>
          <w:lang w:bidi="si-LK"/>
        </w:rPr>
        <w:t>එතමෙවත්ථං විත්ථාරතො දස්සෙන්තො "</w:t>
      </w:r>
      <w:r w:rsidR="001D47D2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යථා හී</w:t>
      </w:r>
      <w:r w:rsidR="001D47D2" w:rsidRPr="00475340">
        <w:rPr>
          <w:rFonts w:ascii="UN-Abhaya" w:hAnsi="UN-Abhaya" w:cs="UN-Abhaya"/>
          <w:sz w:val="24"/>
          <w:szCs w:val="24"/>
          <w:cs/>
          <w:lang w:bidi="si-LK"/>
        </w:rPr>
        <w:t>"තිආදිමාහ.</w:t>
      </w:r>
      <w:r w:rsidR="00DD6BF7" w:rsidRPr="00475340">
        <w:rPr>
          <w:rFonts w:ascii="UN-Abhaya" w:hAnsi="UN-Abhaya" w:cs="UN-Abhaya"/>
          <w:sz w:val="24"/>
          <w:szCs w:val="24"/>
          <w:cs/>
          <w:lang w:bidi="si-LK"/>
        </w:rPr>
        <w:t>)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.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යථා හි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දූරාසන්නානං වචනසද්දෙ යථා පාකටීභූතෙ ගහණවිසෙසතො ආකාරවිසෙසානං අග්ගහණං ගහණඤ්ච හොති</w:t>
      </w:r>
      <w:r w:rsidRPr="00475340">
        <w:rPr>
          <w:rFonts w:ascii="UN-Abhaya" w:hAnsi="UN-Abhaya" w:cs="UN-Abhaya"/>
          <w:sz w:val="24"/>
          <w:szCs w:val="24"/>
        </w:rPr>
        <w:t xml:space="preserve">,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එවං රජකාදිසද්දෙපි ආසන්නස්ස ආදිතො පභුති යාවාවසානා කමෙන පාකටීභූතෙදූරස්ස චාවසානෙ මජ්ඣෙ වා පිණ්ඩවසෙන පවත්තිපාකටීභූතෙ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නිච්ඡයගහණානං සොතවිඤ්ඤාණවීථියා පරතො පවත්තානං විසෙසතො ලහුකං සුතො චිරෙන සුතොති අභිමානො හොති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.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සො පන සද්දො යත්ථ උප්පන්නො</w:t>
      </w:r>
      <w:r w:rsidRPr="00475340">
        <w:rPr>
          <w:rFonts w:ascii="UN-Abhaya" w:hAnsi="UN-Abhaya" w:cs="UN-Abhaya"/>
          <w:sz w:val="24"/>
          <w:szCs w:val="24"/>
          <w:u w:val="single"/>
        </w:rPr>
        <w:t xml:space="preserve">,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තං නිස්සිතොව අත්තනො විජ්ජමානක්ඛණෙ සොතස්ස ආපාථමාගච්ඡති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.</w:t>
      </w:r>
      <w:r w:rsidR="00F81738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="00F81738" w:rsidRPr="00475340">
        <w:rPr>
          <w:rFonts w:ascii="UN-Abhaya" w:hAnsi="UN-Abhaya" w:cs="UN-Abhaya"/>
          <w:sz w:val="24"/>
          <w:szCs w:val="24"/>
          <w:cs/>
          <w:lang w:bidi="si-LK"/>
        </w:rPr>
        <w:t>(</w:t>
      </w:r>
      <w:r w:rsidR="00F81738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නිච්ඡයගහණානං සොතවිඤ්ඤාණවීථියා පරතො පවත්තානං විසෙසතො ලහුකං සුතො චිරෙන සුතොති අභිමානො හොති,</w:t>
      </w:r>
      <w:r w:rsidR="00F81738" w:rsidRPr="00475340">
        <w:rPr>
          <w:rFonts w:ascii="UN-Abhaya" w:hAnsi="UN-Abhaya" w:cs="UN-Abhaya"/>
          <w:sz w:val="24"/>
          <w:szCs w:val="24"/>
        </w:rPr>
        <w:t xml:space="preserve"> </w:t>
      </w:r>
      <w:r w:rsidR="00F81738" w:rsidRPr="00475340">
        <w:rPr>
          <w:rFonts w:ascii="UN-Abhaya" w:hAnsi="UN-Abhaya" w:cs="UN-Abhaya"/>
          <w:sz w:val="24"/>
          <w:szCs w:val="24"/>
          <w:cs/>
          <w:lang w:bidi="si-LK"/>
        </w:rPr>
        <w:t>සොතවිඤ්ඤාණප්පවත්ති පන උභයත්ථාපි සමානා</w:t>
      </w:r>
      <w:r w:rsidR="00F81738" w:rsidRPr="00475340">
        <w:rPr>
          <w:rFonts w:ascii="UN-Abhaya" w:hAnsi="UN-Abhaya" w:cs="UN-Abhaya"/>
          <w:sz w:val="24"/>
          <w:szCs w:val="24"/>
        </w:rPr>
        <w:t xml:space="preserve">, </w:t>
      </w:r>
      <w:r w:rsidR="00F81738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යස්මා </w:t>
      </w:r>
      <w:r w:rsidR="00F81738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සො පන සද්දො යත්ථ උප්පන්නො</w:t>
      </w:r>
      <w:r w:rsidR="00F81738" w:rsidRPr="00475340">
        <w:rPr>
          <w:rFonts w:ascii="UN-Abhaya" w:hAnsi="UN-Abhaya" w:cs="UN-Abhaya"/>
          <w:b/>
          <w:bCs/>
          <w:sz w:val="24"/>
          <w:szCs w:val="24"/>
        </w:rPr>
        <w:t xml:space="preserve">, </w:t>
      </w:r>
      <w:r w:rsidR="00F81738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තං නිස්සිතොව අත්තනො විජ්ජමානක්ඛණෙ සොතස්ස ආපාථමාගච්ඡති</w:t>
      </w:r>
      <w:r w:rsidR="00F81738" w:rsidRPr="00475340">
        <w:rPr>
          <w:rFonts w:ascii="UN-Abhaya" w:hAnsi="UN-Abhaya" w:cs="UN-Abhaya"/>
          <w:sz w:val="24"/>
          <w:szCs w:val="24"/>
          <w:cs/>
          <w:lang w:bidi="si-LK"/>
        </w:rPr>
        <w:t>).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දූරෙ ඨිතො පන සද්දො අඤ්ඤත්ථ පටිඝොසුප්පත්තියා භාජනාදිචලනස්ස ච අයොකන්තො විය අයොචලනස්ස පච්චයො හොතී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ති</w:t>
      </w:r>
      <w:r w:rsidR="008B6AB0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දට්ඨබ්බො. </w:t>
      </w:r>
      <w:r w:rsidR="00A309A2" w:rsidRPr="00475340">
        <w:rPr>
          <w:rFonts w:ascii="UN-Abhaya" w:hAnsi="UN-Abhaya" w:cs="UN-Abhaya"/>
          <w:sz w:val="24"/>
          <w:szCs w:val="24"/>
          <w:cs/>
          <w:lang w:bidi="si-LK"/>
        </w:rPr>
        <w:t>(</w:t>
      </w:r>
      <w:r w:rsidR="00A309A2" w:rsidRPr="00475340">
        <w:rPr>
          <w:rFonts w:ascii="UN-Abhaya" w:hAnsi="UN-Abhaya" w:cs="UN-Abhaya"/>
          <w:sz w:val="24"/>
          <w:szCs w:val="24"/>
          <w:cs/>
          <w:lang w:bidi="si-LK"/>
        </w:rPr>
        <w:t>යදි ධාතුපරම්පරාය සද්දො නප්පවත්තති</w:t>
      </w:r>
      <w:r w:rsidR="00A309A2" w:rsidRPr="00475340">
        <w:rPr>
          <w:rFonts w:ascii="UN-Abhaya" w:hAnsi="UN-Abhaya" w:cs="UN-Abhaya"/>
          <w:sz w:val="24"/>
          <w:szCs w:val="24"/>
        </w:rPr>
        <w:t xml:space="preserve">, </w:t>
      </w:r>
      <w:r w:rsidR="00A309A2" w:rsidRPr="00475340">
        <w:rPr>
          <w:rFonts w:ascii="UN-Abhaya" w:hAnsi="UN-Abhaya" w:cs="UN-Abhaya"/>
          <w:sz w:val="24"/>
          <w:szCs w:val="24"/>
          <w:cs/>
          <w:lang w:bidi="si-LK"/>
        </w:rPr>
        <w:t>කථං පටිඝොසාදීනං උප්පත්තීති ආහ "</w:t>
      </w:r>
      <w:r w:rsidR="00A309A2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දූරෙ .ප. පච්චයො හොතී</w:t>
      </w:r>
      <w:r w:rsidR="00A309A2" w:rsidRPr="00475340">
        <w:rPr>
          <w:rFonts w:ascii="UN-Abhaya" w:hAnsi="UN-Abhaya" w:cs="UN-Abhaya"/>
          <w:sz w:val="24"/>
          <w:szCs w:val="24"/>
          <w:cs/>
          <w:lang w:bidi="si-LK"/>
        </w:rPr>
        <w:t>"ති.</w:t>
      </w:r>
      <w:r w:rsidR="00A309A2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)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යථා වා ඝණ්ටාභිඝාතානුජානි භූතානි අනුරවස්ස නිස්සයභූතානි ඝට්ටනසභාවානි</w:t>
      </w:r>
      <w:r w:rsidRPr="00475340">
        <w:rPr>
          <w:rFonts w:ascii="UN-Abhaya" w:hAnsi="UN-Abhaya" w:cs="UN-Abhaya"/>
          <w:sz w:val="24"/>
          <w:szCs w:val="24"/>
        </w:rPr>
        <w:t xml:space="preserve">,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එවං ඝට්ටනානුජානි යාව සොතප්පසාදා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උප්පත්තිවසෙන ආගතානි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භූතානි ඝට්ටනසභාවානෙවාති තංනිස්සිතො සද්දො නිස්සයවසෙන ධාතුපරම්පරාය ඝට්ටෙත්වා සණිකං වවත්ථානං ගච්ඡතීති වුත්තො</w:t>
      </w:r>
      <w:r w:rsidR="00F2300F" w:rsidRPr="00475340">
        <w:rPr>
          <w:rFonts w:ascii="UN-Abhaya" w:hAnsi="UN-Abhaya" w:cs="UN-Abhaya"/>
          <w:sz w:val="24"/>
          <w:szCs w:val="24"/>
          <w:cs/>
          <w:lang w:bidi="si-LK"/>
        </w:rPr>
        <w:t>.</w:t>
      </w:r>
      <w:r w:rsidR="001F3A07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(</w:t>
      </w:r>
      <w:r w:rsidR="00D613B9" w:rsidRPr="00475340">
        <w:rPr>
          <w:rFonts w:ascii="UN-Abhaya" w:hAnsi="UN-Abhaya" w:cs="UN-Abhaya"/>
          <w:b/>
          <w:bCs/>
          <w:sz w:val="24"/>
          <w:szCs w:val="24"/>
          <w:cs/>
          <w:lang w:bidi="si-LK"/>
        </w:rPr>
        <w:t>උප්පත්තිවසෙන ආගතානී</w:t>
      </w:r>
      <w:r w:rsidR="00D613B9" w:rsidRPr="00475340">
        <w:rPr>
          <w:rFonts w:ascii="UN-Abhaya" w:hAnsi="UN-Abhaya" w:cs="UN-Abhaya"/>
          <w:sz w:val="24"/>
          <w:szCs w:val="24"/>
          <w:cs/>
          <w:lang w:bidi="si-LK"/>
        </w:rPr>
        <w:t>ති එතෙන රූපධම්මාපි යත්ථ උප්පජ්ජන්ති</w:t>
      </w:r>
      <w:r w:rsidR="00D613B9" w:rsidRPr="00475340">
        <w:rPr>
          <w:rFonts w:ascii="UN-Abhaya" w:hAnsi="UN-Abhaya" w:cs="UN-Abhaya"/>
          <w:sz w:val="24"/>
          <w:szCs w:val="24"/>
        </w:rPr>
        <w:t xml:space="preserve">, </w:t>
      </w:r>
      <w:r w:rsidR="00D613B9" w:rsidRPr="00475340">
        <w:rPr>
          <w:rFonts w:ascii="UN-Abhaya" w:hAnsi="UN-Abhaya" w:cs="UN-Abhaya"/>
          <w:sz w:val="24"/>
          <w:szCs w:val="24"/>
          <w:cs/>
          <w:lang w:bidi="si-LK"/>
        </w:rPr>
        <w:t>තත්ථෙව භිජ්ජන්ති</w:t>
      </w:r>
      <w:r w:rsidR="00D613B9" w:rsidRPr="00475340">
        <w:rPr>
          <w:rFonts w:ascii="UN-Abhaya" w:hAnsi="UN-Abhaya" w:cs="UN-Abhaya"/>
          <w:sz w:val="24"/>
          <w:szCs w:val="24"/>
        </w:rPr>
        <w:t xml:space="preserve">, </w:t>
      </w:r>
      <w:r w:rsidR="00D613B9" w:rsidRPr="00475340">
        <w:rPr>
          <w:rFonts w:ascii="UN-Abhaya" w:hAnsi="UN-Abhaya" w:cs="UN-Abhaya"/>
          <w:sz w:val="24"/>
          <w:szCs w:val="24"/>
          <w:cs/>
          <w:lang w:bidi="si-LK"/>
        </w:rPr>
        <w:t>න දෙසන්තරං සඞ්කමන්තීති දස්සෙති.</w:t>
      </w:r>
      <w:r w:rsidR="001F3A07" w:rsidRPr="00475340">
        <w:rPr>
          <w:rFonts w:ascii="UN-Abhaya" w:hAnsi="UN-Abhaya" w:cs="UN-Abhaya"/>
          <w:sz w:val="24"/>
          <w:szCs w:val="24"/>
          <w:cs/>
          <w:lang w:bidi="si-LK"/>
        </w:rPr>
        <w:t>)</w:t>
      </w:r>
    </w:p>
  </w:footnote>
  <w:footnote w:id="4">
    <w:p w14:paraId="565814F3" w14:textId="195F9AED" w:rsidR="003952EC" w:rsidRPr="00475340" w:rsidRDefault="003952EC" w:rsidP="00475340">
      <w:pPr>
        <w:jc w:val="both"/>
        <w:rPr>
          <w:rFonts w:ascii="UN-Abhaya" w:hAnsi="UN-Abhaya" w:cs="UN-Abhaya"/>
          <w:sz w:val="24"/>
          <w:szCs w:val="24"/>
          <w:cs/>
        </w:rPr>
      </w:pPr>
      <w:r w:rsidRPr="00475340">
        <w:rPr>
          <w:rStyle w:val="FootnoteReference"/>
          <w:rFonts w:ascii="UN-Abhaya" w:hAnsi="UN-Abhaya" w:cs="UN-Abhaya"/>
          <w:sz w:val="24"/>
          <w:szCs w:val="24"/>
        </w:rPr>
        <w:footnoteRef/>
      </w:r>
      <w:r w:rsidRPr="00475340">
        <w:rPr>
          <w:rFonts w:ascii="UN-Abhaya" w:hAnsi="UN-Abhaya" w:cs="UN-Abhaya"/>
          <w:sz w:val="24"/>
          <w:szCs w:val="24"/>
        </w:rPr>
        <w:t xml:space="preserve"> </w:t>
      </w:r>
      <w:r w:rsidR="00B72622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="00B72622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මූලටීකාව -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අසුකදිසාය නාමාති න පඤ්ඤායෙය්‍ය. කස්මා</w:t>
      </w:r>
      <w:r w:rsidRPr="00475340">
        <w:rPr>
          <w:rFonts w:ascii="UN-Abhaya" w:hAnsi="UN-Abhaya" w:cs="UN-Abhaya"/>
          <w:sz w:val="24"/>
          <w:szCs w:val="24"/>
        </w:rPr>
        <w:t xml:space="preserve">? </w:t>
      </w:r>
      <w:r w:rsidRPr="00475340">
        <w:rPr>
          <w:rFonts w:ascii="UN-Abhaya" w:hAnsi="UN-Abhaya" w:cs="UN-Abhaya"/>
          <w:sz w:val="24"/>
          <w:szCs w:val="24"/>
          <w:u w:val="single"/>
          <w:cs/>
          <w:lang w:bidi="si-LK"/>
        </w:rPr>
        <w:t>සොතප්පදෙසස්සෙ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ව සද්දස්ස ගහණතො.</w:t>
      </w:r>
      <w:r w:rsidR="00D613B9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 (</w:t>
      </w:r>
      <w:r w:rsidR="00475340" w:rsidRPr="00475340">
        <w:rPr>
          <w:rFonts w:ascii="UN-Abhaya" w:hAnsi="UN-Abhaya" w:cs="UN-Abhaya"/>
          <w:sz w:val="24"/>
          <w:szCs w:val="24"/>
          <w:cs/>
          <w:lang w:bidi="si-LK"/>
        </w:rPr>
        <w:t>සොතපදෙසස්සාති සොතදෙසස්ස</w:t>
      </w:r>
      <w:r w:rsidR="00475340" w:rsidRPr="00475340">
        <w:rPr>
          <w:rFonts w:ascii="UN-Abhaya" w:hAnsi="UN-Abhaya" w:cs="UN-Abhaya"/>
          <w:sz w:val="24"/>
          <w:szCs w:val="24"/>
        </w:rPr>
        <w:t xml:space="preserve">, </w:t>
      </w:r>
      <w:r w:rsidR="00475340" w:rsidRPr="00475340">
        <w:rPr>
          <w:rFonts w:ascii="UN-Abhaya" w:hAnsi="UN-Abhaya" w:cs="UN-Abhaya"/>
          <w:sz w:val="24"/>
          <w:szCs w:val="24"/>
          <w:cs/>
          <w:lang w:bidi="si-LK"/>
        </w:rPr>
        <w:t>සොතදෙසෙ ඨිතස්සාති අත්ථො.</w:t>
      </w:r>
      <w:r w:rsidR="00D613B9" w:rsidRPr="00475340">
        <w:rPr>
          <w:rFonts w:ascii="UN-Abhaya" w:hAnsi="UN-Abhaya" w:cs="UN-Abhaya"/>
          <w:sz w:val="24"/>
          <w:szCs w:val="24"/>
          <w:cs/>
          <w:lang w:bidi="si-LK"/>
        </w:rPr>
        <w:t>)</w:t>
      </w:r>
    </w:p>
  </w:footnote>
  <w:footnote w:id="5">
    <w:p w14:paraId="2C475570" w14:textId="0DDD9148" w:rsidR="00597038" w:rsidRPr="00475340" w:rsidRDefault="00597038" w:rsidP="00475340">
      <w:pPr>
        <w:jc w:val="both"/>
        <w:rPr>
          <w:rFonts w:ascii="UN-Abhaya" w:hAnsi="UN-Abhaya" w:cs="UN-Abhaya"/>
          <w:sz w:val="24"/>
          <w:szCs w:val="24"/>
          <w:cs/>
        </w:rPr>
      </w:pPr>
      <w:r w:rsidRPr="00475340">
        <w:rPr>
          <w:rStyle w:val="FootnoteReference"/>
          <w:rFonts w:ascii="UN-Abhaya" w:hAnsi="UN-Abhaya" w:cs="UN-Abhaya"/>
          <w:sz w:val="24"/>
          <w:szCs w:val="24"/>
        </w:rPr>
        <w:footnoteRef/>
      </w:r>
      <w:r w:rsidRPr="00475340">
        <w:rPr>
          <w:rFonts w:ascii="UN-Abhaya" w:hAnsi="UN-Abhaya" w:cs="UN-Abhaya"/>
          <w:sz w:val="24"/>
          <w:szCs w:val="24"/>
        </w:rPr>
        <w:t xml:space="preserve"> </w:t>
      </w:r>
      <w:r w:rsidR="00B72622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මූලටීකාව -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විසමෙ අජ්ඣාසයො එතස්සාති විසමජ්ඣාසයො</w:t>
      </w:r>
      <w:r w:rsidRPr="00475340">
        <w:rPr>
          <w:rFonts w:ascii="UN-Abhaya" w:hAnsi="UN-Abhaya" w:cs="UN-Abhaya"/>
          <w:sz w:val="24"/>
          <w:szCs w:val="24"/>
        </w:rPr>
        <w:t xml:space="preserve">,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අජ්ඣාසයරහිතම්පි චක්ඛු විසමනින්නත්තා විසමජ්ඣාසයං විය හොතීති "විසමජ්ඣාසය"න්ති වුත්තං. චක්ඛුමතො වා පුග්ගලස්ස අජ්ඣාසයවසෙන චක්ඛු "විසමජ්ඣාසය"න්ති වුත්තං.</w:t>
      </w:r>
    </w:p>
  </w:footnote>
  <w:footnote w:id="6">
    <w:p w14:paraId="28FBC0D3" w14:textId="44E4E480" w:rsidR="003777E3" w:rsidRPr="00475340" w:rsidRDefault="003777E3" w:rsidP="00475340">
      <w:pPr>
        <w:pStyle w:val="FootnoteText"/>
        <w:jc w:val="both"/>
        <w:rPr>
          <w:rFonts w:ascii="UN-Abhaya" w:hAnsi="UN-Abhaya" w:cs="UN-Abhaya"/>
          <w:sz w:val="24"/>
          <w:szCs w:val="24"/>
          <w:cs/>
          <w:lang w:bidi="si-LK"/>
        </w:rPr>
      </w:pPr>
      <w:r w:rsidRPr="00475340">
        <w:rPr>
          <w:rStyle w:val="FootnoteReference"/>
          <w:rFonts w:ascii="UN-Abhaya" w:hAnsi="UN-Abhaya" w:cs="UN-Abhaya"/>
          <w:sz w:val="24"/>
          <w:szCs w:val="24"/>
        </w:rPr>
        <w:footnoteRef/>
      </w:r>
      <w:r w:rsidRPr="00475340">
        <w:rPr>
          <w:rFonts w:ascii="UN-Abhaya" w:hAnsi="UN-Abhaya" w:cs="UN-Abhaya"/>
          <w:sz w:val="24"/>
          <w:szCs w:val="24"/>
        </w:rPr>
        <w:t xml:space="preserve"> </w:t>
      </w:r>
      <w:r w:rsidR="00B72622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මූලටීකාව -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තස්ස සොතස්ස සොතවිඤ්ඤාණනිස්සයභාවෙන සද්දසවනෙ.</w:t>
      </w:r>
    </w:p>
  </w:footnote>
  <w:footnote w:id="7">
    <w:p w14:paraId="5FF1A928" w14:textId="1C1ED9CB" w:rsidR="00B513CB" w:rsidRPr="00475340" w:rsidRDefault="00B513CB" w:rsidP="00475340">
      <w:pPr>
        <w:pStyle w:val="FootnoteText"/>
        <w:jc w:val="both"/>
        <w:rPr>
          <w:rFonts w:ascii="UN-Abhaya" w:hAnsi="UN-Abhaya" w:cs="UN-Abhaya"/>
          <w:sz w:val="24"/>
          <w:szCs w:val="24"/>
          <w:cs/>
          <w:lang w:bidi="si-LK"/>
        </w:rPr>
      </w:pPr>
      <w:r w:rsidRPr="00475340">
        <w:rPr>
          <w:rStyle w:val="FootnoteReference"/>
          <w:rFonts w:ascii="UN-Abhaya" w:hAnsi="UN-Abhaya" w:cs="UN-Abhaya"/>
          <w:sz w:val="24"/>
          <w:szCs w:val="24"/>
        </w:rPr>
        <w:footnoteRef/>
      </w:r>
      <w:r w:rsidRPr="00475340">
        <w:rPr>
          <w:rFonts w:ascii="UN-Abhaya" w:hAnsi="UN-Abhaya" w:cs="UN-Abhaya"/>
          <w:sz w:val="24"/>
          <w:szCs w:val="24"/>
        </w:rPr>
        <w:t xml:space="preserve"> </w:t>
      </w:r>
      <w:r w:rsidR="00B72622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මූලටීකාව -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අජටාකාසොපි වට්ටතීති එතස්ස අට්ඨකථාධිප්පායෙන අත්ථං වදන්තො "අන්තොලෙණස්මි"න්තිආදිමාහ.</w:t>
      </w:r>
    </w:p>
  </w:footnote>
  <w:footnote w:id="8">
    <w:p w14:paraId="2B5405AF" w14:textId="66960BAC" w:rsidR="00414B29" w:rsidRPr="00475340" w:rsidRDefault="00414B29" w:rsidP="00475340">
      <w:pPr>
        <w:jc w:val="both"/>
        <w:rPr>
          <w:rFonts w:ascii="UN-Abhaya" w:hAnsi="UN-Abhaya" w:cs="UN-Abhaya"/>
          <w:sz w:val="24"/>
          <w:szCs w:val="24"/>
        </w:rPr>
      </w:pPr>
      <w:r w:rsidRPr="00475340">
        <w:rPr>
          <w:rStyle w:val="FootnoteReference"/>
          <w:rFonts w:ascii="UN-Abhaya" w:hAnsi="UN-Abhaya" w:cs="UN-Abhaya"/>
          <w:sz w:val="24"/>
          <w:szCs w:val="24"/>
        </w:rPr>
        <w:footnoteRef/>
      </w:r>
      <w:r w:rsidRPr="00475340">
        <w:rPr>
          <w:rFonts w:ascii="UN-Abhaya" w:hAnsi="UN-Abhaya" w:cs="UN-Abhaya"/>
          <w:sz w:val="24"/>
          <w:szCs w:val="24"/>
        </w:rPr>
        <w:t xml:space="preserve"> </w:t>
      </w:r>
      <w:r w:rsidR="00B72622" w:rsidRPr="00475340">
        <w:rPr>
          <w:rFonts w:ascii="UN-Abhaya" w:hAnsi="UN-Abhaya" w:cs="UN-Abhaya"/>
          <w:sz w:val="24"/>
          <w:szCs w:val="24"/>
          <w:cs/>
          <w:lang w:bidi="si-LK"/>
        </w:rPr>
        <w:t xml:space="preserve">මූලටීකාව - </w:t>
      </w:r>
      <w:r w:rsidRPr="00475340">
        <w:rPr>
          <w:rFonts w:ascii="UN-Abhaya" w:hAnsi="UN-Abhaya" w:cs="UN-Abhaya"/>
          <w:sz w:val="24"/>
          <w:szCs w:val="24"/>
          <w:cs/>
          <w:lang w:bidi="si-LK"/>
        </w:rPr>
        <w:t>අත්තනො අධිප්පායෙන වදන්තො "කිං එතාය ධම්මතායා"තිආදිමවොච.</w:t>
      </w:r>
    </w:p>
    <w:p w14:paraId="6E856CFA" w14:textId="516AE490" w:rsidR="00414B29" w:rsidRPr="00475340" w:rsidRDefault="00414B29" w:rsidP="00475340">
      <w:pPr>
        <w:pStyle w:val="FootnoteText"/>
        <w:jc w:val="both"/>
        <w:rPr>
          <w:rFonts w:ascii="UN-Abhaya" w:hAnsi="UN-Abhaya" w:cs="UN-Abhaya"/>
          <w:sz w:val="24"/>
          <w:szCs w:val="24"/>
          <w:cs/>
          <w:lang w:bidi="si-LK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8F"/>
    <w:rsid w:val="000057B9"/>
    <w:rsid w:val="00097558"/>
    <w:rsid w:val="000B6925"/>
    <w:rsid w:val="000C6DD8"/>
    <w:rsid w:val="00104839"/>
    <w:rsid w:val="00106C7E"/>
    <w:rsid w:val="001468D7"/>
    <w:rsid w:val="00184B36"/>
    <w:rsid w:val="00186DEB"/>
    <w:rsid w:val="00196FF6"/>
    <w:rsid w:val="001C233A"/>
    <w:rsid w:val="001D3CB5"/>
    <w:rsid w:val="001D47D2"/>
    <w:rsid w:val="001F3A07"/>
    <w:rsid w:val="0026118F"/>
    <w:rsid w:val="00266660"/>
    <w:rsid w:val="002A4D0E"/>
    <w:rsid w:val="002F2BF7"/>
    <w:rsid w:val="003218CD"/>
    <w:rsid w:val="003510F8"/>
    <w:rsid w:val="003777E3"/>
    <w:rsid w:val="003952EC"/>
    <w:rsid w:val="0040177C"/>
    <w:rsid w:val="00414B29"/>
    <w:rsid w:val="00451287"/>
    <w:rsid w:val="00456106"/>
    <w:rsid w:val="00475340"/>
    <w:rsid w:val="004B5142"/>
    <w:rsid w:val="004D1B64"/>
    <w:rsid w:val="00597038"/>
    <w:rsid w:val="005A59D8"/>
    <w:rsid w:val="005C1771"/>
    <w:rsid w:val="00674D8F"/>
    <w:rsid w:val="006B580E"/>
    <w:rsid w:val="006C197C"/>
    <w:rsid w:val="00713317"/>
    <w:rsid w:val="007267E6"/>
    <w:rsid w:val="007D11AA"/>
    <w:rsid w:val="007D4DEC"/>
    <w:rsid w:val="0081581E"/>
    <w:rsid w:val="00827061"/>
    <w:rsid w:val="008A7FCC"/>
    <w:rsid w:val="008B6AB0"/>
    <w:rsid w:val="008D3F6E"/>
    <w:rsid w:val="0096218A"/>
    <w:rsid w:val="00A01171"/>
    <w:rsid w:val="00A309A2"/>
    <w:rsid w:val="00A51422"/>
    <w:rsid w:val="00B1262C"/>
    <w:rsid w:val="00B513CB"/>
    <w:rsid w:val="00B675B6"/>
    <w:rsid w:val="00B72622"/>
    <w:rsid w:val="00B761FD"/>
    <w:rsid w:val="00BB025A"/>
    <w:rsid w:val="00BD4509"/>
    <w:rsid w:val="00BF2698"/>
    <w:rsid w:val="00CB0845"/>
    <w:rsid w:val="00CD6520"/>
    <w:rsid w:val="00D1401A"/>
    <w:rsid w:val="00D613B9"/>
    <w:rsid w:val="00D732F3"/>
    <w:rsid w:val="00DD6BF7"/>
    <w:rsid w:val="00E63457"/>
    <w:rsid w:val="00F2300F"/>
    <w:rsid w:val="00F81738"/>
    <w:rsid w:val="00F951E5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1E89"/>
  <w15:chartTrackingRefBased/>
  <w15:docId w15:val="{D93D8F23-FED8-4E16-9CC1-1444F4F6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D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D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D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D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D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D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D8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7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7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53</cp:revision>
  <dcterms:created xsi:type="dcterms:W3CDTF">2024-10-04T05:44:00Z</dcterms:created>
  <dcterms:modified xsi:type="dcterms:W3CDTF">2024-10-04T08:18:00Z</dcterms:modified>
</cp:coreProperties>
</file>